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ind w:hanging="0" w:start="0"/>
        <w:jc w:val="center"/>
        <w:outlineLvl w:val="0"/>
        <w:rPr>
          <w:rFonts w:ascii="Times New Roman" w:hAnsi="Times New Roman" w:eastAsia="Times New Roman" w:cs="Times New Roman"/>
          <w:b/>
          <w:bCs/>
          <w:kern w:val="2"/>
          <w:sz w:val="40"/>
          <w:szCs w:val="40"/>
          <w:lang w:eastAsia="cs-CZ"/>
        </w:rPr>
      </w:pPr>
      <w:r>
        <w:rPr>
          <w:rFonts w:eastAsia="Times New Roman" w:cs="Times New Roman" w:ascii="Times New Roman" w:hAnsi="Times New Roman"/>
          <w:b/>
          <w:bCs/>
          <w:kern w:val="2"/>
          <w:sz w:val="40"/>
          <w:szCs w:val="40"/>
          <w:lang w:eastAsia="cs-CZ"/>
        </w:rPr>
        <w:t>PŘIHLÁŠKA DO TANEČNÍ ŠKOLY ELEMENTS CREW – HIP HOP</w:t>
      </w:r>
      <w:bookmarkStart w:id="0" w:name="_GoBack"/>
      <w:bookmarkEnd w:id="0"/>
    </w:p>
    <w:p>
      <w:pPr>
        <w:pStyle w:val="Normal"/>
        <w:numPr>
          <w:ilvl w:val="0"/>
          <w:numId w:val="0"/>
        </w:numPr>
        <w:spacing w:lineRule="auto" w:line="240" w:beforeAutospacing="1" w:afterAutospacing="1"/>
        <w:ind w:hanging="0" w:start="0"/>
        <w:jc w:val="center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  <w:lang w:eastAsia="cs-CZ"/>
        </w:rPr>
      </w:pPr>
      <w:r>
        <w:rPr>
          <w:rFonts w:eastAsia="Times New Roman" w:cs="Times New Roman" w:ascii="Times New Roman" w:hAnsi="Times New Roman"/>
          <w:b/>
          <w:bCs/>
          <w:sz w:val="27"/>
          <w:szCs w:val="27"/>
          <w:lang w:eastAsia="cs-CZ"/>
        </w:rPr>
        <w:t>Školní rok: 2026 / 2027</w:t>
      </w:r>
      <w:r>
        <w:rPr>
          <w:rFonts w:eastAsia="Times New Roman" w:cs="Times New Roman" w:ascii="Times New Roman" w:hAnsi="Times New Roman"/>
          <w:b/>
          <w:bCs/>
          <w:sz w:val="27"/>
          <w:szCs w:val="27"/>
          <w:lang w:eastAsia="cs-CZ"/>
        </w:rPr>
        <mc:AlternateContent>
          <mc:Choice Requires="wps">
            <w:drawing>
              <wp:inline distT="0" distB="0" distL="0" distR="0">
                <wp:extent cx="5760720" cy="19050"/>
                <wp:effectExtent l="0" t="0" r="0" b="177800"/>
                <wp:docPr id="1" name="Tvar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72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  <wp14:sizeRelH relativeFrom="page">
                  <wp14:pctWidth>100000</wp14:pctWidth>
                </wp14:sizeRelH>
              </wp:inline>
            </w:drawing>
          </mc:Choice>
          <mc:Fallback>
            <w:pict>
              <v:rect id="shape_0" fillcolor="#a0a0a0" stroked="f" o:allowincell="f" style="position:absolute;margin-left:0pt;margin-top:-15.55pt;width:453.55pt;height:1.45pt;mso-wrap-style:none;v-text-anchor:middle;mso-position-vertical:top">
                <v:fill o:detectmouseclick="t" type="solid" color2="#5f5f5f"/>
                <v:stroke color="#3465a4" joinstyle="round" endcap="flat"/>
                <w10:wrap type="square"/>
              </v:rect>
            </w:pict>
          </mc:Fallback>
        </mc:AlternateContent>
      </w:r>
    </w:p>
    <w:p>
      <w:pPr>
        <w:pStyle w:val="Normal"/>
        <w:numPr>
          <w:ilvl w:val="0"/>
          <w:numId w:val="0"/>
        </w:numPr>
        <w:spacing w:lineRule="auto" w:line="240" w:beforeAutospacing="1" w:afterAutospacing="1"/>
        <w:ind w:hanging="0" w:start="0"/>
        <w:outlineLvl w:val="2"/>
        <w:rPr>
          <w:rFonts w:ascii="Times New Roman" w:hAnsi="Times New Roman" w:eastAsia="Times New Roman" w:cs="Times New Roman"/>
          <w:b/>
          <w:bCs/>
          <w:sz w:val="24"/>
          <w:szCs w:val="24"/>
          <w:lang w:eastAsia="cs-CZ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cs-CZ"/>
        </w:rPr>
        <w:t>I. ÚDAJE O DÍTĚTI</w:t>
      </w:r>
    </w:p>
    <w:p>
      <w:pPr>
        <w:pStyle w:val="Normal"/>
        <w:widowControl/>
        <w:numPr>
          <w:ilvl w:val="0"/>
          <w:numId w:val="1"/>
        </w:numPr>
        <w:bidi w:val="0"/>
        <w:spacing w:lineRule="auto" w:line="240" w:beforeAutospacing="1" w:after="0"/>
        <w:ind w:hanging="340" w:start="283" w:end="0"/>
        <w:jc w:val="start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cs-CZ"/>
        </w:rPr>
        <w:t>Jméno a příjmení:</w:t>
      </w:r>
      <w:r>
        <w:rPr>
          <w:rFonts w:eastAsia="Times New Roman" w:cs="Times New Roman" w:ascii="Times New Roman" w:hAnsi="Times New Roman"/>
          <w:sz w:val="24"/>
          <w:szCs w:val="24"/>
          <w:lang w:eastAsia="cs-CZ"/>
        </w:rPr>
        <w:t xml:space="preserve"> ............................................................................................................</w:t>
      </w:r>
    </w:p>
    <w:p>
      <w:pPr>
        <w:pStyle w:val="Normal"/>
        <w:widowControl/>
        <w:numPr>
          <w:ilvl w:val="0"/>
          <w:numId w:val="1"/>
        </w:numPr>
        <w:bidi w:val="0"/>
        <w:spacing w:lineRule="auto" w:line="240" w:before="0" w:after="0"/>
        <w:ind w:hanging="340" w:start="283" w:end="0"/>
        <w:jc w:val="start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cs-CZ"/>
        </w:rPr>
        <w:t>Datum narození:</w:t>
      </w:r>
      <w:r>
        <w:rPr>
          <w:rFonts w:eastAsia="Times New Roman" w:cs="Times New Roman" w:ascii="Times New Roman" w:hAnsi="Times New Roman"/>
          <w:sz w:val="24"/>
          <w:szCs w:val="24"/>
          <w:lang w:eastAsia="cs-CZ"/>
        </w:rPr>
        <w:t xml:space="preserve"> ...........................................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cs-CZ"/>
        </w:rPr>
        <w:t>Místo kurzu:</w:t>
      </w:r>
      <w:r>
        <w:rPr>
          <w:rFonts w:eastAsia="Times New Roman" w:cs="Times New Roman" w:ascii="Times New Roman" w:hAnsi="Times New Roman"/>
          <w:sz w:val="24"/>
          <w:szCs w:val="24"/>
          <w:lang w:eastAsia="cs-CZ"/>
        </w:rPr>
        <w:t xml:space="preserve"> ...........................................</w:t>
      </w:r>
    </w:p>
    <w:p>
      <w:pPr>
        <w:pStyle w:val="Normal"/>
        <w:widowControl/>
        <w:numPr>
          <w:ilvl w:val="0"/>
          <w:numId w:val="1"/>
        </w:numPr>
        <w:bidi w:val="0"/>
        <w:spacing w:lineRule="auto" w:line="240" w:before="0" w:after="0"/>
        <w:ind w:hanging="340" w:start="283" w:end="0"/>
        <w:jc w:val="start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cs-CZ"/>
        </w:rPr>
        <w:t>Adresa bydliště:</w:t>
      </w:r>
      <w:r>
        <w:rPr>
          <w:rFonts w:eastAsia="Times New Roman" w:cs="Times New Roman" w:ascii="Times New Roman" w:hAnsi="Times New Roman"/>
          <w:sz w:val="24"/>
          <w:szCs w:val="24"/>
          <w:lang w:eastAsia="cs-CZ"/>
        </w:rPr>
        <w:t xml:space="preserve"> .............................................................................................................</w:t>
      </w:r>
    </w:p>
    <w:p>
      <w:pPr>
        <w:pStyle w:val="Normal"/>
        <w:widowControl/>
        <w:numPr>
          <w:ilvl w:val="0"/>
          <w:numId w:val="1"/>
        </w:numPr>
        <w:bidi w:val="0"/>
        <w:spacing w:lineRule="auto" w:line="240" w:before="0" w:afterAutospacing="1"/>
        <w:ind w:hanging="340" w:start="283" w:end="0"/>
        <w:jc w:val="start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cs-CZ"/>
        </w:rPr>
        <w:t>Zdravotní omezení / Alergie:</w:t>
      </w:r>
      <w:r>
        <w:rPr>
          <w:rFonts w:eastAsia="Times New Roman" w:cs="Times New Roman" w:ascii="Times New Roman" w:hAnsi="Times New Roman"/>
          <w:sz w:val="24"/>
          <w:szCs w:val="24"/>
          <w:lang w:eastAsia="cs-CZ"/>
        </w:rPr>
        <w:t xml:space="preserve"> ........................................................................................</w:t>
      </w:r>
    </w:p>
    <w:p>
      <w:pPr>
        <w:pStyle w:val="Normal"/>
        <w:numPr>
          <w:ilvl w:val="0"/>
          <w:numId w:val="0"/>
        </w:numPr>
        <w:spacing w:lineRule="auto" w:line="240" w:beforeAutospacing="1" w:afterAutospacing="1"/>
        <w:ind w:hanging="0" w:start="0"/>
        <w:outlineLvl w:val="2"/>
        <w:rPr>
          <w:rFonts w:ascii="Times New Roman" w:hAnsi="Times New Roman" w:eastAsia="Times New Roman" w:cs="Times New Roman"/>
          <w:b/>
          <w:bCs/>
          <w:sz w:val="24"/>
          <w:szCs w:val="24"/>
          <w:lang w:eastAsia="cs-CZ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cs-CZ"/>
        </w:rPr>
        <w:t>II. ZÁKONNÝ ZÁSTUPCE</w:t>
      </w:r>
    </w:p>
    <w:p>
      <w:pPr>
        <w:pStyle w:val="Normal"/>
        <w:widowControl/>
        <w:numPr>
          <w:ilvl w:val="0"/>
          <w:numId w:val="2"/>
        </w:numPr>
        <w:bidi w:val="0"/>
        <w:spacing w:lineRule="auto" w:line="240" w:beforeAutospacing="1" w:after="0"/>
        <w:ind w:hanging="340" w:start="283" w:end="0"/>
        <w:jc w:val="start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cs-CZ"/>
        </w:rPr>
        <w:t>Jméno a příjmení:</w:t>
      </w:r>
      <w:r>
        <w:rPr>
          <w:rFonts w:eastAsia="Times New Roman" w:cs="Times New Roman" w:ascii="Times New Roman" w:hAnsi="Times New Roman"/>
          <w:sz w:val="24"/>
          <w:szCs w:val="24"/>
          <w:lang w:eastAsia="cs-CZ"/>
        </w:rPr>
        <w:t xml:space="preserve"> ............................................................................................................</w:t>
      </w:r>
    </w:p>
    <w:p>
      <w:pPr>
        <w:pStyle w:val="Normal"/>
        <w:widowControl/>
        <w:numPr>
          <w:ilvl w:val="0"/>
          <w:numId w:val="2"/>
        </w:numPr>
        <w:bidi w:val="0"/>
        <w:spacing w:lineRule="auto" w:line="240" w:before="0" w:afterAutospacing="1"/>
        <w:ind w:hanging="340" w:start="283" w:end="0"/>
        <w:jc w:val="start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cs-CZ"/>
        </w:rPr>
        <w:t>Telefon:</w:t>
      </w:r>
      <w:r>
        <w:rPr>
          <w:rFonts w:eastAsia="Times New Roman" w:cs="Times New Roman" w:ascii="Times New Roman" w:hAnsi="Times New Roman"/>
          <w:sz w:val="24"/>
          <w:szCs w:val="24"/>
          <w:lang w:eastAsia="cs-CZ"/>
        </w:rPr>
        <w:t xml:space="preserve"> ......................................................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cs-CZ"/>
        </w:rPr>
        <w:t>E-mail:</w:t>
      </w:r>
      <w:r>
        <w:rPr>
          <w:rFonts w:eastAsia="Times New Roman" w:cs="Times New Roman" w:ascii="Times New Roman" w:hAnsi="Times New Roman"/>
          <w:sz w:val="24"/>
          <w:szCs w:val="24"/>
          <w:lang w:eastAsia="cs-CZ"/>
        </w:rPr>
        <w:t xml:space="preserve"> .....................................................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/>
        <mc:AlternateContent>
          <mc:Choice Requires="wps">
            <w:drawing>
              <wp:inline distT="0" distB="0" distL="0" distR="0">
                <wp:extent cx="5760720" cy="19050"/>
                <wp:effectExtent l="0" t="0" r="0" b="0"/>
                <wp:docPr id="2" name="Tvar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72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  <wp14:sizeRelH relativeFrom="page">
                  <wp14:pctWidth>100000</wp14:pctWidth>
                </wp14:sizeRelH>
              </wp:inline>
            </w:drawing>
          </mc:Choice>
          <mc:Fallback>
            <w:pict>
              <v:rect id="shape_0" fillcolor="#a0a0a0" stroked="f" o:allowincell="f" style="position:absolute;margin-left:0pt;margin-top:-1.55pt;width:453.55pt;height:1.45pt;mso-wrap-style:none;v-text-anchor:middle;mso-position-vertical:top">
                <v:fill o:detectmouseclick="t" type="solid" color2="#5f5f5f"/>
                <v:stroke color="#3465a4" joinstyle="round" endcap="flat"/>
                <w10:wrap type="square"/>
              </v:rect>
            </w:pict>
          </mc:Fallback>
        </mc:AlternateContent>
      </w:r>
    </w:p>
    <w:p>
      <w:pPr>
        <w:pStyle w:val="Normal"/>
        <w:numPr>
          <w:ilvl w:val="0"/>
          <w:numId w:val="0"/>
        </w:numPr>
        <w:spacing w:lineRule="auto" w:line="240" w:beforeAutospacing="1" w:afterAutospacing="1"/>
        <w:ind w:hanging="0" w:start="0"/>
        <w:outlineLvl w:val="2"/>
        <w:rPr>
          <w:rFonts w:ascii="Times New Roman" w:hAnsi="Times New Roman" w:eastAsia="Times New Roman" w:cs="Times New Roman"/>
          <w:b/>
          <w:bCs/>
          <w:sz w:val="24"/>
          <w:szCs w:val="24"/>
          <w:lang w:eastAsia="cs-CZ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cs-CZ"/>
        </w:rPr>
        <w:t>III. PLATEBNÍ INFORMACE</w:t>
      </w:r>
    </w:p>
    <w:p>
      <w:pPr>
        <w:pStyle w:val="Normal"/>
        <w:numPr>
          <w:ilvl w:val="0"/>
          <w:numId w:val="3"/>
        </w:numPr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cs-CZ"/>
        </w:rPr>
        <w:t>Cena:</w:t>
      </w:r>
      <w:r>
        <w:rPr>
          <w:rFonts w:eastAsia="Times New Roman" w:cs="Times New Roman" w:ascii="Times New Roman" w:hAnsi="Times New Roman"/>
          <w:sz w:val="24"/>
          <w:szCs w:val="24"/>
          <w:lang w:eastAsia="cs-CZ"/>
        </w:rPr>
        <w:t xml:space="preserve"> 3 700 Kč / pololetí</w:t>
      </w:r>
    </w:p>
    <w:p>
      <w:pPr>
        <w:pStyle w:val="Normal"/>
        <w:numPr>
          <w:ilvl w:val="0"/>
          <w:numId w:val="3"/>
        </w:numPr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cs-CZ"/>
        </w:rPr>
        <w:t>Číslo účtu:</w:t>
      </w:r>
      <w:r>
        <w:rPr>
          <w:rFonts w:eastAsia="Times New Roman" w:cs="Times New Roman" w:ascii="Times New Roman" w:hAnsi="Times New Roman"/>
          <w:sz w:val="24"/>
          <w:szCs w:val="24"/>
          <w:lang w:eastAsia="cs-CZ"/>
        </w:rPr>
        <w:t xml:space="preserve"> 1</w:t>
      </w:r>
      <w:r>
        <w:rPr>
          <w:rFonts w:eastAsia="Times New Roman" w:cs="Times New Roman" w:ascii="Times New Roman" w:hAnsi="Times New Roman"/>
          <w:sz w:val="24"/>
          <w:szCs w:val="24"/>
          <w:lang w:eastAsia="cs-CZ"/>
        </w:rPr>
        <w:t>567643028</w:t>
      </w:r>
      <w:r>
        <w:rPr>
          <w:rFonts w:eastAsia="Times New Roman" w:cs="Times New Roman" w:ascii="Times New Roman" w:hAnsi="Times New Roman"/>
          <w:sz w:val="24"/>
          <w:szCs w:val="24"/>
          <w:lang w:eastAsia="cs-CZ"/>
        </w:rPr>
        <w:t xml:space="preserve"> / 3030</w:t>
      </w:r>
    </w:p>
    <w:p>
      <w:pPr>
        <w:pStyle w:val="Normal"/>
        <w:numPr>
          <w:ilvl w:val="0"/>
          <w:numId w:val="3"/>
        </w:numPr>
        <w:spacing w:lineRule="auto" w:line="240" w:before="0" w:afterAutospacing="1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cs-CZ"/>
        </w:rPr>
        <w:t>Variabilní symbol:</w:t>
      </w:r>
      <w:r>
        <w:rPr>
          <w:rFonts w:eastAsia="Times New Roman" w:cs="Times New Roman" w:ascii="Times New Roman" w:hAnsi="Times New Roman"/>
          <w:sz w:val="24"/>
          <w:szCs w:val="24"/>
          <w:lang w:eastAsia="cs-CZ"/>
        </w:rPr>
        <w:t xml:space="preserve"> Jméno a příjmení dítěte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/>
        <mc:AlternateContent>
          <mc:Choice Requires="wps">
            <w:drawing>
              <wp:inline distT="0" distB="0" distL="0" distR="0">
                <wp:extent cx="5760720" cy="19050"/>
                <wp:effectExtent l="0" t="0" r="0" b="0"/>
                <wp:docPr id="3" name="Tvar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72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  <wp14:sizeRelH relativeFrom="page">
                  <wp14:pctWidth>100000</wp14:pctWidth>
                </wp14:sizeRelH>
              </wp:inline>
            </w:drawing>
          </mc:Choice>
          <mc:Fallback>
            <w:pict>
              <v:rect id="shape_0" fillcolor="#a0a0a0" stroked="f" o:allowincell="f" style="position:absolute;margin-left:0pt;margin-top:-1.55pt;width:453.55pt;height:1.45pt;mso-wrap-style:none;v-text-anchor:middle;mso-position-vertical:top">
                <v:fill o:detectmouseclick="t" type="solid" color2="#5f5f5f"/>
                <v:stroke color="#3465a4" joinstyle="round" endcap="flat"/>
                <w10:wrap type="square"/>
              </v:rect>
            </w:pict>
          </mc:Fallback>
        </mc:AlternateContent>
      </w:r>
    </w:p>
    <w:p>
      <w:pPr>
        <w:pStyle w:val="Normal"/>
        <w:numPr>
          <w:ilvl w:val="0"/>
          <w:numId w:val="0"/>
        </w:numPr>
        <w:spacing w:lineRule="auto" w:line="240" w:beforeAutospacing="1" w:afterAutospacing="1"/>
        <w:ind w:hanging="0" w:start="0"/>
        <w:outlineLvl w:val="2"/>
        <w:rPr>
          <w:rFonts w:ascii="Times New Roman" w:hAnsi="Times New Roman" w:eastAsia="Times New Roman" w:cs="Times New Roman"/>
          <w:b/>
          <w:bCs/>
          <w:sz w:val="24"/>
          <w:szCs w:val="24"/>
          <w:lang w:eastAsia="cs-CZ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cs-CZ"/>
        </w:rPr>
        <w:t>IV. SOUHLASY A PROHLÁŠENÍ</w:t>
      </w:r>
    </w:p>
    <w:p>
      <w:pPr>
        <w:pStyle w:val="Normal"/>
        <w:numPr>
          <w:ilvl w:val="0"/>
          <w:numId w:val="4"/>
        </w:numPr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cs-CZ"/>
        </w:rPr>
        <w:t>Závazná přihláška:</w:t>
      </w:r>
      <w:r>
        <w:rPr>
          <w:rFonts w:eastAsia="Times New Roman" w:cs="Times New Roman" w:ascii="Times New Roman" w:hAnsi="Times New Roman"/>
          <w:sz w:val="24"/>
          <w:szCs w:val="24"/>
          <w:lang w:eastAsia="cs-CZ"/>
        </w:rPr>
        <w:t xml:space="preserve"> Podpisem přihlašuji své dítě do pravidelných kurzů Elements Crew. Beru na vědomí, že školné je splatné k začátku pololetí a v případě neúčasti na lekcích se školné nevrací.</w:t>
      </w:r>
    </w:p>
    <w:p>
      <w:pPr>
        <w:pStyle w:val="Normal"/>
        <w:numPr>
          <w:ilvl w:val="0"/>
          <w:numId w:val="4"/>
        </w:numPr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cs-CZ"/>
        </w:rPr>
        <w:t>Zdravotní způsobilost:</w:t>
      </w:r>
      <w:r>
        <w:rPr>
          <w:rFonts w:eastAsia="Times New Roman" w:cs="Times New Roman" w:ascii="Times New Roman" w:hAnsi="Times New Roman"/>
          <w:sz w:val="24"/>
          <w:szCs w:val="24"/>
          <w:lang w:eastAsia="cs-CZ"/>
        </w:rPr>
        <w:t xml:space="preserve"> Potvrzuji, že dítě je zdravotně způsobilé pro sportovně-taneční činnost.</w:t>
      </w:r>
    </w:p>
    <w:p>
      <w:pPr>
        <w:pStyle w:val="Normal"/>
        <w:numPr>
          <w:ilvl w:val="0"/>
          <w:numId w:val="4"/>
        </w:numPr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cs-CZ"/>
        </w:rPr>
        <w:t>GDPR:</w:t>
      </w:r>
      <w:r>
        <w:rPr>
          <w:rFonts w:eastAsia="Times New Roman" w:cs="Times New Roman" w:ascii="Times New Roman" w:hAnsi="Times New Roman"/>
          <w:sz w:val="24"/>
          <w:szCs w:val="24"/>
          <w:lang w:eastAsia="cs-CZ"/>
        </w:rPr>
        <w:t xml:space="preserve"> Souhlasím se zpracováním osobních údajů pro účely evidence v taneční škole v souladu s Nařízením EU 2016/679 (GDPR).</w:t>
      </w:r>
    </w:p>
    <w:p>
      <w:pPr>
        <w:pStyle w:val="Normal"/>
        <w:numPr>
          <w:ilvl w:val="0"/>
          <w:numId w:val="4"/>
        </w:numPr>
        <w:spacing w:lineRule="auto" w:line="240" w:before="0" w:afterAutospacing="1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cs-CZ"/>
        </w:rPr>
        <w:t>Multimédia:</w:t>
      </w:r>
      <w:r>
        <w:rPr>
          <w:rFonts w:eastAsia="Times New Roman" w:cs="Times New Roman" w:ascii="Times New Roman" w:hAnsi="Times New Roman"/>
          <w:sz w:val="24"/>
          <w:szCs w:val="24"/>
          <w:lang w:eastAsia="cs-CZ"/>
        </w:rPr>
        <w:t xml:space="preserve"> Souhlasím s pořizováním fotografií a videí žáka během výuky a akcí a s jejich použitím pro prezentaci a propagaci Elements Crew (web, sociální sítě, tisk).</w:t>
      </w:r>
    </w:p>
    <w:p>
      <w:pPr>
        <w:pStyle w:val="Normal"/>
        <w:spacing w:lineRule="auto" w:line="240" w:beforeAutospacing="1" w:afterAutospacing="1"/>
        <w:ind w:start="720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cs-CZ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cs-CZ"/>
        </w:rPr>
        <w:t xml:space="preserve">V ..................................... dne ................   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cs-CZ"/>
        </w:rPr>
        <w:t>Podpis zákonného zástupce…………………….</w:t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1417" w:right="1417" w:gutter="0" w:header="0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Calibri">
    <w:charset w:val="ee" w:characterSet="windows-1250"/>
    <w:family w:val="roman"/>
    <w:pitch w:val="variable"/>
  </w:font>
  <w:font w:name="Times New Roman"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40" w:beforeAutospacing="1" w:afterAutospacing="1"/>
      <w:rPr>
        <w:rFonts w:ascii="Times New Roman" w:hAnsi="Times New Roman" w:eastAsia="Times New Roman" w:cs="Times New Roman"/>
        <w:sz w:val="20"/>
        <w:szCs w:val="20"/>
        <w:lang w:eastAsia="cs-CZ"/>
      </w:rPr>
    </w:pPr>
    <w:r>
      <w:rPr>
        <w:rFonts w:eastAsia="Times New Roman" w:cs="Times New Roman" w:ascii="Times New Roman" w:hAnsi="Times New Roman"/>
        <w:b/>
        <w:bCs/>
        <w:sz w:val="20"/>
        <w:szCs w:val="20"/>
        <w:lang w:eastAsia="cs-CZ"/>
      </w:rPr>
      <w:t>Elements Crew</w:t>
    </w:r>
    <w:r>
      <w:rPr>
        <w:rFonts w:eastAsia="Times New Roman" w:cs="Times New Roman" w:ascii="Times New Roman" w:hAnsi="Times New Roman"/>
        <w:sz w:val="20"/>
        <w:szCs w:val="20"/>
        <w:lang w:eastAsia="cs-CZ"/>
      </w:rPr>
      <w:t xml:space="preserve"> | IČO: 71131710 Sídlo: Prokopa Velikého 1157 Úvaly 25082 | Odpovědná osoba: Radek Brusch | Tel: +420 775 919 051 | Email: drue@centrum.cz</w:t>
    </w:r>
  </w:p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40" w:beforeAutospacing="1" w:afterAutospacing="1"/>
      <w:rPr>
        <w:rFonts w:ascii="Times New Roman" w:hAnsi="Times New Roman" w:eastAsia="Times New Roman" w:cs="Times New Roman"/>
        <w:sz w:val="20"/>
        <w:szCs w:val="20"/>
        <w:lang w:eastAsia="cs-CZ"/>
      </w:rPr>
    </w:pPr>
    <w:r>
      <w:rPr>
        <w:rFonts w:eastAsia="Times New Roman" w:cs="Times New Roman" w:ascii="Times New Roman" w:hAnsi="Times New Roman"/>
        <w:b/>
        <w:bCs/>
        <w:sz w:val="20"/>
        <w:szCs w:val="20"/>
        <w:lang w:eastAsia="cs-CZ"/>
      </w:rPr>
      <w:t>Elements Crew</w:t>
    </w:r>
    <w:r>
      <w:rPr>
        <w:rFonts w:eastAsia="Times New Roman" w:cs="Times New Roman" w:ascii="Times New Roman" w:hAnsi="Times New Roman"/>
        <w:sz w:val="20"/>
        <w:szCs w:val="20"/>
        <w:lang w:eastAsia="cs-CZ"/>
      </w:rPr>
      <w:t xml:space="preserve"> | IČO: 71131710 Sídlo: Prokopa Velikého 1157 Úvaly 25082 | Odpovědná osoba: Radek Brusch | Tel: +420 775 919 051 | Email: drue@centrum.cz</w:t>
    </w:r>
  </w:p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start"/>
      <w:pPr>
        <w:tabs>
          <w:tab w:val="num" w:pos="1440"/>
        </w:tabs>
        <w:ind w:star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start"/>
      <w:pPr>
        <w:tabs>
          <w:tab w:val="num" w:pos="2160"/>
        </w:tabs>
        <w:ind w:star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start"/>
      <w:pPr>
        <w:tabs>
          <w:tab w:val="num" w:pos="2880"/>
        </w:tabs>
        <w:ind w:star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start"/>
      <w:pPr>
        <w:tabs>
          <w:tab w:val="num" w:pos="3600"/>
        </w:tabs>
        <w:ind w:star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start"/>
      <w:pPr>
        <w:tabs>
          <w:tab w:val="num" w:pos="4320"/>
        </w:tabs>
        <w:ind w:star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start"/>
      <w:pPr>
        <w:tabs>
          <w:tab w:val="num" w:pos="5040"/>
        </w:tabs>
        <w:ind w:star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start"/>
      <w:pPr>
        <w:tabs>
          <w:tab w:val="num" w:pos="5760"/>
        </w:tabs>
        <w:ind w:star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start"/>
      <w:pPr>
        <w:tabs>
          <w:tab w:val="num" w:pos="1440"/>
        </w:tabs>
        <w:ind w:star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start"/>
      <w:pPr>
        <w:tabs>
          <w:tab w:val="num" w:pos="2160"/>
        </w:tabs>
        <w:ind w:star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start"/>
      <w:pPr>
        <w:tabs>
          <w:tab w:val="num" w:pos="2880"/>
        </w:tabs>
        <w:ind w:star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start"/>
      <w:pPr>
        <w:tabs>
          <w:tab w:val="num" w:pos="3600"/>
        </w:tabs>
        <w:ind w:star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start"/>
      <w:pPr>
        <w:tabs>
          <w:tab w:val="num" w:pos="4320"/>
        </w:tabs>
        <w:ind w:star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start"/>
      <w:pPr>
        <w:tabs>
          <w:tab w:val="num" w:pos="5040"/>
        </w:tabs>
        <w:ind w:star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start"/>
      <w:pPr>
        <w:tabs>
          <w:tab w:val="num" w:pos="5760"/>
        </w:tabs>
        <w:ind w:star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ascii="Wingdings" w:hAnsi="Wingdings" w:cs="Wingdings" w:hint="default"/>
        <w:sz w:val="20"/>
      </w:rPr>
    </w:lvl>
  </w:abstractNum>
  <w:abstractNum w:abstractNumId="3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start"/>
      <w:pPr>
        <w:tabs>
          <w:tab w:val="num" w:pos="1440"/>
        </w:tabs>
        <w:ind w:star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start"/>
      <w:pPr>
        <w:tabs>
          <w:tab w:val="num" w:pos="2160"/>
        </w:tabs>
        <w:ind w:star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start"/>
      <w:pPr>
        <w:tabs>
          <w:tab w:val="num" w:pos="2880"/>
        </w:tabs>
        <w:ind w:star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start"/>
      <w:pPr>
        <w:tabs>
          <w:tab w:val="num" w:pos="3600"/>
        </w:tabs>
        <w:ind w:star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start"/>
      <w:pPr>
        <w:tabs>
          <w:tab w:val="num" w:pos="4320"/>
        </w:tabs>
        <w:ind w:star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start"/>
      <w:pPr>
        <w:tabs>
          <w:tab w:val="num" w:pos="5040"/>
        </w:tabs>
        <w:ind w:star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start"/>
      <w:pPr>
        <w:tabs>
          <w:tab w:val="num" w:pos="5760"/>
        </w:tabs>
        <w:ind w:star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ascii="Wingdings" w:hAnsi="Wingdings" w:cs="Wingdings" w:hint="default"/>
        <w:sz w:val="20"/>
      </w:rPr>
    </w:lvl>
  </w:abstractNum>
  <w:abstractNum w:abstractNumId="4">
    <w:lvl w:ilvl="0">
      <w:start w:val="1"/>
      <w:numFmt w:val="decimal"/>
      <w:lvlText w:val="%1."/>
      <w:lvlJc w:val="start"/>
      <w:pPr>
        <w:tabs>
          <w:tab w:val="num" w:pos="720"/>
        </w:tabs>
        <w:ind w:start="720" w:hanging="360"/>
      </w:pPr>
      <w:rPr/>
    </w:lvl>
    <w:lvl w:ilvl="1">
      <w:start w:val="1"/>
      <w:numFmt w:val="decimal"/>
      <w:lvlText w:val="%2."/>
      <w:lvlJc w:val="start"/>
      <w:pPr>
        <w:tabs>
          <w:tab w:val="num" w:pos="1440"/>
        </w:tabs>
        <w:ind w:start="1440" w:hanging="360"/>
      </w:pPr>
      <w:rPr/>
    </w:lvl>
    <w:lvl w:ilvl="2">
      <w:start w:val="1"/>
      <w:numFmt w:val="decimal"/>
      <w:lvlText w:val="%3."/>
      <w:lvlJc w:val="start"/>
      <w:pPr>
        <w:tabs>
          <w:tab w:val="num" w:pos="2160"/>
        </w:tabs>
        <w:ind w:start="2160" w:hanging="360"/>
      </w:pPr>
      <w:rPr/>
    </w:lvl>
    <w:lvl w:ilvl="3">
      <w:start w:val="1"/>
      <w:numFmt w:val="decimal"/>
      <w:lvlText w:val="%4."/>
      <w:lvlJc w:val="start"/>
      <w:pPr>
        <w:tabs>
          <w:tab w:val="num" w:pos="2880"/>
        </w:tabs>
        <w:ind w:start="2880" w:hanging="360"/>
      </w:pPr>
      <w:rPr/>
    </w:lvl>
    <w:lvl w:ilvl="4">
      <w:start w:val="1"/>
      <w:numFmt w:val="decimal"/>
      <w:lvlText w:val="%5."/>
      <w:lvlJc w:val="start"/>
      <w:pPr>
        <w:tabs>
          <w:tab w:val="num" w:pos="3600"/>
        </w:tabs>
        <w:ind w:start="3600" w:hanging="360"/>
      </w:pPr>
      <w:rPr/>
    </w:lvl>
    <w:lvl w:ilvl="5">
      <w:start w:val="1"/>
      <w:numFmt w:val="decimal"/>
      <w:lvlText w:val="%6."/>
      <w:lvlJc w:val="start"/>
      <w:pPr>
        <w:tabs>
          <w:tab w:val="num" w:pos="4320"/>
        </w:tabs>
        <w:ind w:start="4320" w:hanging="360"/>
      </w:pPr>
      <w:rPr/>
    </w:lvl>
    <w:lvl w:ilvl="6">
      <w:start w:val="1"/>
      <w:numFmt w:val="decimal"/>
      <w:lvlText w:val="%7."/>
      <w:lvlJc w:val="start"/>
      <w:pPr>
        <w:tabs>
          <w:tab w:val="num" w:pos="5040"/>
        </w:tabs>
        <w:ind w:start="5040" w:hanging="360"/>
      </w:pPr>
      <w:rPr/>
    </w:lvl>
    <w:lvl w:ilvl="7">
      <w:start w:val="1"/>
      <w:numFmt w:val="decimal"/>
      <w:lvlText w:val="%8."/>
      <w:lvlJc w:val="start"/>
      <w:pPr>
        <w:tabs>
          <w:tab w:val="num" w:pos="5760"/>
        </w:tabs>
        <w:ind w:start="5760" w:hanging="360"/>
      </w:pPr>
      <w:rPr/>
    </w:lvl>
    <w:lvl w:ilvl="8">
      <w:start w:val="1"/>
      <w:numFmt w:val="decimal"/>
      <w:lvlText w:val="%9."/>
      <w:lvlJc w:val="start"/>
      <w:pPr>
        <w:tabs>
          <w:tab w:val="num" w:pos="6480"/>
        </w:tabs>
        <w:ind w:start="648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cs-CZ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cs-CZ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cs-CZ" w:eastAsia="en-US" w:bidi="ar-SA"/>
    </w:rPr>
  </w:style>
  <w:style w:type="paragraph" w:styleId="Heading1">
    <w:name w:val="heading 1"/>
    <w:basedOn w:val="Normal"/>
    <w:link w:val="Nadpis1Char"/>
    <w:uiPriority w:val="9"/>
    <w:qFormat/>
    <w:rsid w:val="006c5909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cs-CZ"/>
    </w:rPr>
  </w:style>
  <w:style w:type="paragraph" w:styleId="Heading3">
    <w:name w:val="heading 3"/>
    <w:basedOn w:val="Normal"/>
    <w:link w:val="Nadpis3Char"/>
    <w:uiPriority w:val="9"/>
    <w:qFormat/>
    <w:rsid w:val="006c5909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cs-CZ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dpis1Char" w:customStyle="1">
    <w:name w:val="Nadpis 1 Char"/>
    <w:basedOn w:val="DefaultParagraphFont"/>
    <w:uiPriority w:val="9"/>
    <w:qFormat/>
    <w:rsid w:val="006c5909"/>
    <w:rPr>
      <w:rFonts w:ascii="Times New Roman" w:hAnsi="Times New Roman" w:eastAsia="Times New Roman" w:cs="Times New Roman"/>
      <w:b/>
      <w:bCs/>
      <w:kern w:val="2"/>
      <w:sz w:val="48"/>
      <w:szCs w:val="48"/>
      <w:lang w:eastAsia="cs-CZ"/>
    </w:rPr>
  </w:style>
  <w:style w:type="character" w:styleId="Nadpis3Char" w:customStyle="1">
    <w:name w:val="Nadpis 3 Char"/>
    <w:basedOn w:val="DefaultParagraphFont"/>
    <w:uiPriority w:val="9"/>
    <w:qFormat/>
    <w:rsid w:val="006c5909"/>
    <w:rPr>
      <w:rFonts w:ascii="Times New Roman" w:hAnsi="Times New Roman" w:eastAsia="Times New Roman" w:cs="Times New Roman"/>
      <w:b/>
      <w:bCs/>
      <w:sz w:val="27"/>
      <w:szCs w:val="27"/>
      <w:lang w:eastAsia="cs-CZ"/>
    </w:rPr>
  </w:style>
  <w:style w:type="character" w:styleId="ZhlavChar" w:customStyle="1">
    <w:name w:val="Záhlaví Char"/>
    <w:basedOn w:val="DefaultParagraphFont"/>
    <w:uiPriority w:val="99"/>
    <w:qFormat/>
    <w:rsid w:val="006c5909"/>
    <w:rPr/>
  </w:style>
  <w:style w:type="character" w:styleId="ZpatChar" w:customStyle="1">
    <w:name w:val="Zápatí Char"/>
    <w:basedOn w:val="DefaultParagraphFont"/>
    <w:uiPriority w:val="99"/>
    <w:qFormat/>
    <w:rsid w:val="006c5909"/>
    <w:rPr/>
  </w:style>
  <w:style w:type="paragraph" w:styleId="Nadpis">
    <w:name w:val="Nadpis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Arial"/>
    </w:rPr>
  </w:style>
  <w:style w:type="paragraph" w:styleId="Nadpisuser">
    <w:name w:val="Nadpis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Rejstkuser">
    <w:name w:val="Rejstřík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6c590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paragraph" w:styleId="Zhlavazpatuser">
    <w:name w:val="Záhlaví a zápatí (user)"/>
    <w:basedOn w:val="Normal"/>
    <w:qFormat/>
    <w:pPr/>
    <w:rPr/>
  </w:style>
  <w:style w:type="paragraph" w:styleId="Zhlavazpat">
    <w:name w:val="Záhlaví a zápatí"/>
    <w:basedOn w:val="Normal"/>
    <w:qFormat/>
    <w:pPr/>
    <w:rPr/>
  </w:style>
  <w:style w:type="paragraph" w:styleId="Header">
    <w:name w:val="header"/>
    <w:basedOn w:val="Normal"/>
    <w:link w:val="ZhlavChar"/>
    <w:uiPriority w:val="99"/>
    <w:unhideWhenUsed/>
    <w:rsid w:val="006c5909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ZpatChar"/>
    <w:uiPriority w:val="99"/>
    <w:unhideWhenUsed/>
    <w:rsid w:val="006c5909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Bezseznamuuser" w:default="1">
    <w:name w:val="Bez seznamu (user)"/>
    <w:uiPriority w:val="99"/>
    <w:semiHidden/>
    <w:unhideWhenUsed/>
    <w:qFormat/>
  </w:style>
  <w:style w:type="table" w:default="1" w:styleId="Normlntabulk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<Relationship Id="rId10" Type="http://schemas.openxmlformats.org/officeDocument/2006/relationships/customXml" Target="../customXml/item2.xml"/><Relationship Id="rId11" Type="http://schemas.openxmlformats.org/officeDocument/2006/relationships/customXml" Target="../customXml/item3.xml"/>
</Relationships>
</file>

<file path=word/theme/theme1.xml><?xml version="1.0" encoding="utf-8"?>
<a:theme xmlns:a="http://schemas.openxmlformats.org/drawingml/2006/main" xmlns:r="http://schemas.openxmlformats.org/officeDocument/2006/relationships" name="Motiv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30a4b40-aa58-4302-96c7-d2ecc3d8a9e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E417D76B65BC441B022612C41BE35E4" ma:contentTypeVersion="12" ma:contentTypeDescription="Vytvoří nový dokument" ma:contentTypeScope="" ma:versionID="a991d6e2296547b201139744219d864b">
  <xsd:schema xmlns:xsd="http://www.w3.org/2001/XMLSchema" xmlns:xs="http://www.w3.org/2001/XMLSchema" xmlns:p="http://schemas.microsoft.com/office/2006/metadata/properties" xmlns:ns3="530a4b40-aa58-4302-96c7-d2ecc3d8a9ea" targetNamespace="http://schemas.microsoft.com/office/2006/metadata/properties" ma:root="true" ma:fieldsID="b0e7b588e712c15348cdc4f44e3f2330" ns3:_="">
    <xsd:import namespace="530a4b40-aa58-4302-96c7-d2ecc3d8a9e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0a4b40-aa58-4302-96c7-d2ecc3d8a9e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6D93DC-7270-4A1B-B6DB-AC26F91E2FAA}">
  <ds:schemaRefs>
    <ds:schemaRef ds:uri="530a4b40-aa58-4302-96c7-d2ecc3d8a9ea"/>
    <ds:schemaRef ds:uri="http://www.w3.org/XML/1998/namespace"/>
    <ds:schemaRef ds:uri="http://purl.org/dc/elements/1.1/"/>
    <ds:schemaRef ds:uri="http://schemas.microsoft.com/office/2006/documentManagement/types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C5BF1B5-CF97-4CB0-892F-AE47AC1290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7B9588-F9C9-4B02-802E-4D66BDD0AB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0a4b40-aa58-4302-96c7-d2ecc3d8a9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Application>LibreOffice/26.2.4.2$Windows_X86_64 LibreOffice_project/0229ac93fcf0d7cbc6376066c6f35021cef002dc</Application>
  <AppVersion>15.0000</AppVersion>
  <Pages>1</Pages>
  <Words>226</Words>
  <Characters>1787</Characters>
  <CharactersWithSpaces>1982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2026-01-19T19:31:00Z</dcterms:created>
  <dc:creator>Linda Amerová</dc:creator>
  <dc:description/>
  <dc:language>cs-CZ</dc:language>
  <cp:lastModifiedBy/>
  <dcterms:modified xsi:type="dcterms:W3CDTF">2026-08-27T16:30:38Z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0x0101001E417D76B65BC441B022612C41BE35E4</vt:lpwstr>
  </property>
</Properties>
</file>